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733" w:rsidRDefault="00E75CC7" w:rsidP="00E75CC7">
      <w:pPr>
        <w:jc w:val="center"/>
        <w:rPr>
          <w:rFonts w:hint="eastAsia"/>
        </w:rPr>
      </w:pPr>
      <w:r>
        <w:rPr>
          <w:rStyle w:val="lemmatitleh11"/>
          <w:rFonts w:ascii="微软雅黑" w:eastAsia="微软雅黑" w:hAnsi="微软雅黑" w:hint="eastAsia"/>
          <w:b/>
          <w:bCs/>
          <w:color w:val="000000"/>
          <w:sz w:val="51"/>
          <w:szCs w:val="51"/>
        </w:rPr>
        <w:t>互联网用户账号名称管理规定</w:t>
      </w:r>
      <w:bookmarkStart w:id="0" w:name="_GoBack"/>
      <w:bookmarkEnd w:id="0"/>
    </w:p>
    <w:p w:rsidR="00E75CC7" w:rsidRDefault="00E75CC7">
      <w:pPr>
        <w:rPr>
          <w:rFonts w:hint="eastAsia"/>
        </w:rPr>
      </w:pPr>
      <w:r>
        <w:rPr>
          <w:color w:val="333333"/>
          <w:szCs w:val="21"/>
        </w:rPr>
        <w:t>国家互联网信息办公室</w:t>
      </w:r>
      <w:r>
        <w:rPr>
          <w:color w:val="333333"/>
          <w:szCs w:val="21"/>
        </w:rPr>
        <w:t>2015</w:t>
      </w:r>
      <w:r>
        <w:rPr>
          <w:color w:val="333333"/>
          <w:szCs w:val="21"/>
        </w:rPr>
        <w:t>年</w:t>
      </w:r>
      <w:r>
        <w:rPr>
          <w:color w:val="333333"/>
          <w:szCs w:val="21"/>
        </w:rPr>
        <w:t>2</w:t>
      </w:r>
      <w:r>
        <w:rPr>
          <w:color w:val="333333"/>
          <w:szCs w:val="21"/>
        </w:rPr>
        <w:t>月</w:t>
      </w:r>
      <w:r>
        <w:rPr>
          <w:color w:val="333333"/>
          <w:szCs w:val="21"/>
        </w:rPr>
        <w:t>4</w:t>
      </w:r>
      <w:r>
        <w:rPr>
          <w:color w:val="333333"/>
          <w:szCs w:val="21"/>
        </w:rPr>
        <w:t>日发布《互联网用户账号名称管理规定》。该规定自</w:t>
      </w:r>
      <w:r>
        <w:rPr>
          <w:color w:val="333333"/>
          <w:szCs w:val="21"/>
        </w:rPr>
        <w:t>2015</w:t>
      </w:r>
      <w:r>
        <w:rPr>
          <w:color w:val="333333"/>
          <w:szCs w:val="21"/>
        </w:rPr>
        <w:t>年</w:t>
      </w:r>
      <w:r>
        <w:rPr>
          <w:color w:val="333333"/>
          <w:szCs w:val="21"/>
        </w:rPr>
        <w:t>3</w:t>
      </w:r>
      <w:r>
        <w:rPr>
          <w:color w:val="333333"/>
          <w:szCs w:val="21"/>
        </w:rPr>
        <w:t>月</w:t>
      </w:r>
      <w:r>
        <w:rPr>
          <w:color w:val="333333"/>
          <w:szCs w:val="21"/>
        </w:rPr>
        <w:t>1</w:t>
      </w:r>
      <w:r>
        <w:rPr>
          <w:color w:val="333333"/>
          <w:szCs w:val="21"/>
        </w:rPr>
        <w:t>日施行。</w:t>
      </w:r>
    </w:p>
    <w:p w:rsidR="00E75CC7" w:rsidRDefault="00E75CC7">
      <w:pPr>
        <w:rPr>
          <w:rFonts w:hint="eastAsia"/>
        </w:rPr>
      </w:pP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第一条为加强对互联网用户账号名称的管理，保护公民、法人和其他组织的合法权益，根据《国务院关于授权国家互联网信息办公室负责互联网信息内容管理工作的通知》和有关法律、行政法规，制定本规定。</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第二条在中华人民共和国境内注册、使用和管理互联网用户账号名称，适用本规定。</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本规定所称互联网用户账号名称，是指机构或个人在</w:t>
      </w:r>
      <w:hyperlink r:id="rId5" w:tgtFrame="_blank" w:history="1">
        <w:proofErr w:type="gramStart"/>
        <w:r w:rsidRPr="00E75CC7">
          <w:rPr>
            <w:rFonts w:ascii="宋体" w:eastAsia="宋体" w:hAnsi="宋体" w:cs="宋体"/>
            <w:color w:val="136EC2"/>
            <w:kern w:val="0"/>
            <w:sz w:val="24"/>
            <w:szCs w:val="24"/>
          </w:rPr>
          <w:t>博客</w:t>
        </w:r>
        <w:proofErr w:type="gramEnd"/>
      </w:hyperlink>
      <w:r w:rsidRPr="00E75CC7">
        <w:rPr>
          <w:rFonts w:ascii="宋体" w:eastAsia="宋体" w:hAnsi="宋体" w:cs="宋体"/>
          <w:color w:val="333333"/>
          <w:kern w:val="0"/>
          <w:sz w:val="24"/>
          <w:szCs w:val="24"/>
        </w:rPr>
        <w:t>、</w:t>
      </w:r>
      <w:proofErr w:type="gramStart"/>
      <w:r w:rsidRPr="00E75CC7">
        <w:rPr>
          <w:rFonts w:ascii="宋体" w:eastAsia="宋体" w:hAnsi="宋体" w:cs="宋体"/>
          <w:color w:val="333333"/>
          <w:kern w:val="0"/>
          <w:sz w:val="24"/>
          <w:szCs w:val="24"/>
        </w:rPr>
        <w:t>微博客</w:t>
      </w:r>
      <w:proofErr w:type="gramEnd"/>
      <w:r w:rsidRPr="00E75CC7">
        <w:rPr>
          <w:rFonts w:ascii="宋体" w:eastAsia="宋体" w:hAnsi="宋体" w:cs="宋体"/>
          <w:color w:val="333333"/>
          <w:kern w:val="0"/>
          <w:sz w:val="24"/>
          <w:szCs w:val="24"/>
        </w:rPr>
        <w:t>、即时通信工具、论坛、贴吧、跟帖评论等互联网信息服务中注册或使用的账号名称。</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第三条国家互联网信息办公室负责对全国互联网用户账号名称的注册、使用实施监督管理，各省、自治区、直辖市互联网信息内容主管部门负责对本行政区域内互联网用户账号名称的注册、使用实施监督管理。</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第四条互联网信息服务提供者应当落实安全管理责任，完善用户服务协议，明示互联网信息服务使用者在账号名称、头像和简介等注册信息中不得出现违法和不良信息，配备与服务规模相适应的专业人员，对互联网用户提交的账号名称、头像和简介等注册信息进行审核，对含有违法和不良信息的，不予注册；保护用户信息及公民个人隐私，自觉接受社会监督，及时处理公众举报的账号名称、头像和简介等注册信息中的违法和不良信息。</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第五条互联网信息服务提供者应当按照“后台实名、前台自愿”的原则，要求互联网信息服务使用者通过真实身份信息认证后注册账号。</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互联网信息服务使用者注册账号时，应当与互联网信息服务提供者签订协议，承诺遵守法律法规、社会主义制度、国家利益、公民合法权益、公共秩序、社会道德风尚和信息真实性等七条底线。</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第六条任何机构或个人注册和使用的互联网用户账号名称，不得有下列情形：</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（一）违反宪法或</w:t>
      </w:r>
      <w:hyperlink r:id="rId6" w:tgtFrame="_blank" w:history="1">
        <w:r w:rsidRPr="00E75CC7">
          <w:rPr>
            <w:rFonts w:ascii="宋体" w:eastAsia="宋体" w:hAnsi="宋体" w:cs="宋体"/>
            <w:color w:val="136EC2"/>
            <w:kern w:val="0"/>
            <w:sz w:val="24"/>
            <w:szCs w:val="24"/>
          </w:rPr>
          <w:t>法律法规</w:t>
        </w:r>
      </w:hyperlink>
      <w:r w:rsidRPr="00E75CC7">
        <w:rPr>
          <w:rFonts w:ascii="宋体" w:eastAsia="宋体" w:hAnsi="宋体" w:cs="宋体"/>
          <w:color w:val="333333"/>
          <w:kern w:val="0"/>
          <w:sz w:val="24"/>
          <w:szCs w:val="24"/>
        </w:rPr>
        <w:t>规定的；</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（二）危害国家安全，泄露国家秘密，颠覆国家政权，破坏国家统一的；</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（三）损害国家荣誉和利益的，损害公共利益的；</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（四）煽动民族仇恨、民族歧视，破坏民族团结的；</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（五）破坏国家宗教政策，宣扬邪教和封建迷信的；</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（六）散布谣言，扰乱社会秩序，破坏社会稳定的；</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（七）散布淫秽、色情、赌博、暴力、凶杀、恐怖或者教唆犯罪的；</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（八）侮辱或者诽谤他人，侵害他人合法权益的；</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（九）含有法律、行政法规禁止的其他内容的。</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lastRenderedPageBreak/>
        <w:t>第七条互联网信息服务使用者以虚假信息骗取账号名称注册，或其账号头像、简介等注册信息存在违法和不良信息的，互联网信息服务提供者应当采取通知限期改正、暂停使用、注销登记等措施。</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第八条对冒用、关联机构或社会名人注册账号名称的，互联网信息服务提供者应当注销其账号，并向互联网信息内容主管部门报告。</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第九条对违反本规定的行为，由有关部门依照相关法律规定处理。</w:t>
      </w:r>
    </w:p>
    <w:p w:rsidR="00E75CC7" w:rsidRPr="00E75CC7" w:rsidRDefault="00E75CC7" w:rsidP="00E75CC7">
      <w:pPr>
        <w:widowControl/>
        <w:shd w:val="clear" w:color="auto" w:fill="FFFFFF"/>
        <w:spacing w:line="360" w:lineRule="atLeast"/>
        <w:ind w:firstLine="480"/>
        <w:jc w:val="left"/>
        <w:rPr>
          <w:rFonts w:ascii="宋体" w:eastAsia="宋体" w:hAnsi="宋体" w:cs="宋体"/>
          <w:color w:val="333333"/>
          <w:kern w:val="0"/>
          <w:sz w:val="24"/>
          <w:szCs w:val="24"/>
        </w:rPr>
      </w:pPr>
      <w:r w:rsidRPr="00E75CC7">
        <w:rPr>
          <w:rFonts w:ascii="宋体" w:eastAsia="宋体" w:hAnsi="宋体" w:cs="宋体"/>
          <w:color w:val="333333"/>
          <w:kern w:val="0"/>
          <w:sz w:val="24"/>
          <w:szCs w:val="24"/>
        </w:rPr>
        <w:t>第十条本规定自2015年3月1日施行。</w:t>
      </w:r>
    </w:p>
    <w:p w:rsidR="00E75CC7" w:rsidRPr="00E75CC7" w:rsidRDefault="00E75CC7">
      <w:pPr>
        <w:rPr>
          <w:rFonts w:hint="eastAsia"/>
        </w:rPr>
      </w:pPr>
    </w:p>
    <w:sectPr w:rsidR="00E75CC7" w:rsidRPr="00E75C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66"/>
    <w:rsid w:val="00B47A66"/>
    <w:rsid w:val="00CC5733"/>
    <w:rsid w:val="00E75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emmatitleh11">
    <w:name w:val="lemmatitleh11"/>
    <w:basedOn w:val="a0"/>
    <w:rsid w:val="00E75C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emmatitleh11">
    <w:name w:val="lemmatitleh11"/>
    <w:basedOn w:val="a0"/>
    <w:rsid w:val="00E7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23428">
      <w:bodyDiv w:val="1"/>
      <w:marLeft w:val="0"/>
      <w:marRight w:val="0"/>
      <w:marTop w:val="0"/>
      <w:marBottom w:val="0"/>
      <w:divBdr>
        <w:top w:val="none" w:sz="0" w:space="0" w:color="auto"/>
        <w:left w:val="none" w:sz="0" w:space="0" w:color="auto"/>
        <w:bottom w:val="none" w:sz="0" w:space="0" w:color="auto"/>
        <w:right w:val="none" w:sz="0" w:space="0" w:color="auto"/>
      </w:divBdr>
      <w:divsChild>
        <w:div w:id="619798065">
          <w:marLeft w:val="0"/>
          <w:marRight w:val="0"/>
          <w:marTop w:val="0"/>
          <w:marBottom w:val="0"/>
          <w:divBdr>
            <w:top w:val="none" w:sz="0" w:space="0" w:color="auto"/>
            <w:left w:val="none" w:sz="0" w:space="0" w:color="auto"/>
            <w:bottom w:val="none" w:sz="0" w:space="0" w:color="auto"/>
            <w:right w:val="none" w:sz="0" w:space="0" w:color="auto"/>
          </w:divBdr>
          <w:divsChild>
            <w:div w:id="1614556301">
              <w:marLeft w:val="0"/>
              <w:marRight w:val="0"/>
              <w:marTop w:val="0"/>
              <w:marBottom w:val="0"/>
              <w:divBdr>
                <w:top w:val="none" w:sz="0" w:space="0" w:color="auto"/>
                <w:left w:val="none" w:sz="0" w:space="0" w:color="auto"/>
                <w:bottom w:val="none" w:sz="0" w:space="0" w:color="auto"/>
                <w:right w:val="none" w:sz="0" w:space="0" w:color="auto"/>
              </w:divBdr>
              <w:divsChild>
                <w:div w:id="1465193826">
                  <w:marLeft w:val="0"/>
                  <w:marRight w:val="0"/>
                  <w:marTop w:val="0"/>
                  <w:marBottom w:val="0"/>
                  <w:divBdr>
                    <w:top w:val="single" w:sz="6" w:space="0" w:color="E5E5E5"/>
                    <w:left w:val="single" w:sz="6" w:space="0" w:color="E5E5E5"/>
                    <w:bottom w:val="single" w:sz="6" w:space="0" w:color="E5E5E5"/>
                    <w:right w:val="single" w:sz="6" w:space="0" w:color="E5E5E5"/>
                  </w:divBdr>
                  <w:divsChild>
                    <w:div w:id="1304385661">
                      <w:marLeft w:val="0"/>
                      <w:marRight w:val="0"/>
                      <w:marTop w:val="0"/>
                      <w:marBottom w:val="0"/>
                      <w:divBdr>
                        <w:top w:val="none" w:sz="0" w:space="0" w:color="auto"/>
                        <w:left w:val="none" w:sz="0" w:space="0" w:color="auto"/>
                        <w:bottom w:val="none" w:sz="0" w:space="0" w:color="auto"/>
                        <w:right w:val="none" w:sz="0" w:space="0" w:color="auto"/>
                      </w:divBdr>
                      <w:divsChild>
                        <w:div w:id="619266571">
                          <w:marLeft w:val="0"/>
                          <w:marRight w:val="0"/>
                          <w:marTop w:val="0"/>
                          <w:marBottom w:val="0"/>
                          <w:divBdr>
                            <w:top w:val="none" w:sz="0" w:space="0" w:color="auto"/>
                            <w:left w:val="none" w:sz="0" w:space="0" w:color="auto"/>
                            <w:bottom w:val="none" w:sz="0" w:space="0" w:color="auto"/>
                            <w:right w:val="none" w:sz="0" w:space="0" w:color="auto"/>
                          </w:divBdr>
                          <w:divsChild>
                            <w:div w:id="1322925591">
                              <w:marLeft w:val="0"/>
                              <w:marRight w:val="0"/>
                              <w:marTop w:val="0"/>
                              <w:marBottom w:val="0"/>
                              <w:divBdr>
                                <w:top w:val="none" w:sz="0" w:space="0" w:color="auto"/>
                                <w:left w:val="none" w:sz="0" w:space="0" w:color="auto"/>
                                <w:bottom w:val="none" w:sz="0" w:space="0" w:color="auto"/>
                                <w:right w:val="none" w:sz="0" w:space="0" w:color="auto"/>
                              </w:divBdr>
                              <w:divsChild>
                                <w:div w:id="1571229355">
                                  <w:marLeft w:val="0"/>
                                  <w:marRight w:val="0"/>
                                  <w:marTop w:val="0"/>
                                  <w:marBottom w:val="0"/>
                                  <w:divBdr>
                                    <w:top w:val="none" w:sz="0" w:space="0" w:color="auto"/>
                                    <w:left w:val="none" w:sz="0" w:space="0" w:color="auto"/>
                                    <w:bottom w:val="none" w:sz="0" w:space="0" w:color="auto"/>
                                    <w:right w:val="none" w:sz="0" w:space="0" w:color="auto"/>
                                  </w:divBdr>
                                  <w:divsChild>
                                    <w:div w:id="570117154">
                                      <w:marLeft w:val="0"/>
                                      <w:marRight w:val="0"/>
                                      <w:marTop w:val="0"/>
                                      <w:marBottom w:val="0"/>
                                      <w:divBdr>
                                        <w:top w:val="none" w:sz="0" w:space="0" w:color="auto"/>
                                        <w:left w:val="none" w:sz="0" w:space="0" w:color="auto"/>
                                        <w:bottom w:val="none" w:sz="0" w:space="0" w:color="auto"/>
                                        <w:right w:val="none" w:sz="0" w:space="0" w:color="auto"/>
                                      </w:divBdr>
                                      <w:divsChild>
                                        <w:div w:id="2025936504">
                                          <w:marLeft w:val="0"/>
                                          <w:marRight w:val="0"/>
                                          <w:marTop w:val="225"/>
                                          <w:marBottom w:val="75"/>
                                          <w:divBdr>
                                            <w:top w:val="none" w:sz="0" w:space="0" w:color="auto"/>
                                            <w:left w:val="none" w:sz="0" w:space="0" w:color="auto"/>
                                            <w:bottom w:val="none" w:sz="0" w:space="0" w:color="auto"/>
                                            <w:right w:val="none" w:sz="0" w:space="0" w:color="auto"/>
                                          </w:divBdr>
                                        </w:div>
                                        <w:div w:id="1511599307">
                                          <w:marLeft w:val="0"/>
                                          <w:marRight w:val="0"/>
                                          <w:marTop w:val="225"/>
                                          <w:marBottom w:val="75"/>
                                          <w:divBdr>
                                            <w:top w:val="none" w:sz="0" w:space="0" w:color="auto"/>
                                            <w:left w:val="none" w:sz="0" w:space="0" w:color="auto"/>
                                            <w:bottom w:val="none" w:sz="0" w:space="0" w:color="auto"/>
                                            <w:right w:val="none" w:sz="0" w:space="0" w:color="auto"/>
                                          </w:divBdr>
                                        </w:div>
                                        <w:div w:id="1971670775">
                                          <w:marLeft w:val="0"/>
                                          <w:marRight w:val="0"/>
                                          <w:marTop w:val="225"/>
                                          <w:marBottom w:val="75"/>
                                          <w:divBdr>
                                            <w:top w:val="none" w:sz="0" w:space="0" w:color="auto"/>
                                            <w:left w:val="none" w:sz="0" w:space="0" w:color="auto"/>
                                            <w:bottom w:val="none" w:sz="0" w:space="0" w:color="auto"/>
                                            <w:right w:val="none" w:sz="0" w:space="0" w:color="auto"/>
                                          </w:divBdr>
                                        </w:div>
                                        <w:div w:id="1917199587">
                                          <w:marLeft w:val="0"/>
                                          <w:marRight w:val="0"/>
                                          <w:marTop w:val="225"/>
                                          <w:marBottom w:val="75"/>
                                          <w:divBdr>
                                            <w:top w:val="none" w:sz="0" w:space="0" w:color="auto"/>
                                            <w:left w:val="none" w:sz="0" w:space="0" w:color="auto"/>
                                            <w:bottom w:val="none" w:sz="0" w:space="0" w:color="auto"/>
                                            <w:right w:val="none" w:sz="0" w:space="0" w:color="auto"/>
                                          </w:divBdr>
                                        </w:div>
                                        <w:div w:id="641542838">
                                          <w:marLeft w:val="0"/>
                                          <w:marRight w:val="0"/>
                                          <w:marTop w:val="225"/>
                                          <w:marBottom w:val="75"/>
                                          <w:divBdr>
                                            <w:top w:val="none" w:sz="0" w:space="0" w:color="auto"/>
                                            <w:left w:val="none" w:sz="0" w:space="0" w:color="auto"/>
                                            <w:bottom w:val="none" w:sz="0" w:space="0" w:color="auto"/>
                                            <w:right w:val="none" w:sz="0" w:space="0" w:color="auto"/>
                                          </w:divBdr>
                                        </w:div>
                                        <w:div w:id="553811071">
                                          <w:marLeft w:val="0"/>
                                          <w:marRight w:val="0"/>
                                          <w:marTop w:val="225"/>
                                          <w:marBottom w:val="75"/>
                                          <w:divBdr>
                                            <w:top w:val="none" w:sz="0" w:space="0" w:color="auto"/>
                                            <w:left w:val="none" w:sz="0" w:space="0" w:color="auto"/>
                                            <w:bottom w:val="none" w:sz="0" w:space="0" w:color="auto"/>
                                            <w:right w:val="none" w:sz="0" w:space="0" w:color="auto"/>
                                          </w:divBdr>
                                        </w:div>
                                        <w:div w:id="1287857694">
                                          <w:marLeft w:val="0"/>
                                          <w:marRight w:val="0"/>
                                          <w:marTop w:val="225"/>
                                          <w:marBottom w:val="75"/>
                                          <w:divBdr>
                                            <w:top w:val="none" w:sz="0" w:space="0" w:color="auto"/>
                                            <w:left w:val="none" w:sz="0" w:space="0" w:color="auto"/>
                                            <w:bottom w:val="none" w:sz="0" w:space="0" w:color="auto"/>
                                            <w:right w:val="none" w:sz="0" w:space="0" w:color="auto"/>
                                          </w:divBdr>
                                        </w:div>
                                        <w:div w:id="1848784912">
                                          <w:marLeft w:val="0"/>
                                          <w:marRight w:val="0"/>
                                          <w:marTop w:val="225"/>
                                          <w:marBottom w:val="75"/>
                                          <w:divBdr>
                                            <w:top w:val="none" w:sz="0" w:space="0" w:color="auto"/>
                                            <w:left w:val="none" w:sz="0" w:space="0" w:color="auto"/>
                                            <w:bottom w:val="none" w:sz="0" w:space="0" w:color="auto"/>
                                            <w:right w:val="none" w:sz="0" w:space="0" w:color="auto"/>
                                          </w:divBdr>
                                        </w:div>
                                        <w:div w:id="1190685234">
                                          <w:marLeft w:val="0"/>
                                          <w:marRight w:val="0"/>
                                          <w:marTop w:val="225"/>
                                          <w:marBottom w:val="75"/>
                                          <w:divBdr>
                                            <w:top w:val="none" w:sz="0" w:space="0" w:color="auto"/>
                                            <w:left w:val="none" w:sz="0" w:space="0" w:color="auto"/>
                                            <w:bottom w:val="none" w:sz="0" w:space="0" w:color="auto"/>
                                            <w:right w:val="none" w:sz="0" w:space="0" w:color="auto"/>
                                          </w:divBdr>
                                        </w:div>
                                        <w:div w:id="566380280">
                                          <w:marLeft w:val="0"/>
                                          <w:marRight w:val="0"/>
                                          <w:marTop w:val="225"/>
                                          <w:marBottom w:val="75"/>
                                          <w:divBdr>
                                            <w:top w:val="none" w:sz="0" w:space="0" w:color="auto"/>
                                            <w:left w:val="none" w:sz="0" w:space="0" w:color="auto"/>
                                            <w:bottom w:val="none" w:sz="0" w:space="0" w:color="auto"/>
                                            <w:right w:val="none" w:sz="0" w:space="0" w:color="auto"/>
                                          </w:divBdr>
                                        </w:div>
                                        <w:div w:id="1045370123">
                                          <w:marLeft w:val="0"/>
                                          <w:marRight w:val="0"/>
                                          <w:marTop w:val="225"/>
                                          <w:marBottom w:val="75"/>
                                          <w:divBdr>
                                            <w:top w:val="none" w:sz="0" w:space="0" w:color="auto"/>
                                            <w:left w:val="none" w:sz="0" w:space="0" w:color="auto"/>
                                            <w:bottom w:val="none" w:sz="0" w:space="0" w:color="auto"/>
                                            <w:right w:val="none" w:sz="0" w:space="0" w:color="auto"/>
                                          </w:divBdr>
                                        </w:div>
                                        <w:div w:id="1741636709">
                                          <w:marLeft w:val="0"/>
                                          <w:marRight w:val="0"/>
                                          <w:marTop w:val="225"/>
                                          <w:marBottom w:val="75"/>
                                          <w:divBdr>
                                            <w:top w:val="none" w:sz="0" w:space="0" w:color="auto"/>
                                            <w:left w:val="none" w:sz="0" w:space="0" w:color="auto"/>
                                            <w:bottom w:val="none" w:sz="0" w:space="0" w:color="auto"/>
                                            <w:right w:val="none" w:sz="0" w:space="0" w:color="auto"/>
                                          </w:divBdr>
                                        </w:div>
                                        <w:div w:id="1714385990">
                                          <w:marLeft w:val="0"/>
                                          <w:marRight w:val="0"/>
                                          <w:marTop w:val="225"/>
                                          <w:marBottom w:val="75"/>
                                          <w:divBdr>
                                            <w:top w:val="none" w:sz="0" w:space="0" w:color="auto"/>
                                            <w:left w:val="none" w:sz="0" w:space="0" w:color="auto"/>
                                            <w:bottom w:val="none" w:sz="0" w:space="0" w:color="auto"/>
                                            <w:right w:val="none" w:sz="0" w:space="0" w:color="auto"/>
                                          </w:divBdr>
                                        </w:div>
                                        <w:div w:id="1141383854">
                                          <w:marLeft w:val="0"/>
                                          <w:marRight w:val="0"/>
                                          <w:marTop w:val="225"/>
                                          <w:marBottom w:val="75"/>
                                          <w:divBdr>
                                            <w:top w:val="none" w:sz="0" w:space="0" w:color="auto"/>
                                            <w:left w:val="none" w:sz="0" w:space="0" w:color="auto"/>
                                            <w:bottom w:val="none" w:sz="0" w:space="0" w:color="auto"/>
                                            <w:right w:val="none" w:sz="0" w:space="0" w:color="auto"/>
                                          </w:divBdr>
                                        </w:div>
                                        <w:div w:id="4719679">
                                          <w:marLeft w:val="0"/>
                                          <w:marRight w:val="0"/>
                                          <w:marTop w:val="225"/>
                                          <w:marBottom w:val="75"/>
                                          <w:divBdr>
                                            <w:top w:val="none" w:sz="0" w:space="0" w:color="auto"/>
                                            <w:left w:val="none" w:sz="0" w:space="0" w:color="auto"/>
                                            <w:bottom w:val="none" w:sz="0" w:space="0" w:color="auto"/>
                                            <w:right w:val="none" w:sz="0" w:space="0" w:color="auto"/>
                                          </w:divBdr>
                                        </w:div>
                                        <w:div w:id="1856721656">
                                          <w:marLeft w:val="0"/>
                                          <w:marRight w:val="0"/>
                                          <w:marTop w:val="225"/>
                                          <w:marBottom w:val="75"/>
                                          <w:divBdr>
                                            <w:top w:val="none" w:sz="0" w:space="0" w:color="auto"/>
                                            <w:left w:val="none" w:sz="0" w:space="0" w:color="auto"/>
                                            <w:bottom w:val="none" w:sz="0" w:space="0" w:color="auto"/>
                                            <w:right w:val="none" w:sz="0" w:space="0" w:color="auto"/>
                                          </w:divBdr>
                                        </w:div>
                                        <w:div w:id="28069037">
                                          <w:marLeft w:val="0"/>
                                          <w:marRight w:val="0"/>
                                          <w:marTop w:val="225"/>
                                          <w:marBottom w:val="75"/>
                                          <w:divBdr>
                                            <w:top w:val="none" w:sz="0" w:space="0" w:color="auto"/>
                                            <w:left w:val="none" w:sz="0" w:space="0" w:color="auto"/>
                                            <w:bottom w:val="none" w:sz="0" w:space="0" w:color="auto"/>
                                            <w:right w:val="none" w:sz="0" w:space="0" w:color="auto"/>
                                          </w:divBdr>
                                        </w:div>
                                        <w:div w:id="399251617">
                                          <w:marLeft w:val="0"/>
                                          <w:marRight w:val="0"/>
                                          <w:marTop w:val="225"/>
                                          <w:marBottom w:val="75"/>
                                          <w:divBdr>
                                            <w:top w:val="none" w:sz="0" w:space="0" w:color="auto"/>
                                            <w:left w:val="none" w:sz="0" w:space="0" w:color="auto"/>
                                            <w:bottom w:val="none" w:sz="0" w:space="0" w:color="auto"/>
                                            <w:right w:val="none" w:sz="0" w:space="0" w:color="auto"/>
                                          </w:divBdr>
                                        </w:div>
                                        <w:div w:id="1677922988">
                                          <w:marLeft w:val="0"/>
                                          <w:marRight w:val="0"/>
                                          <w:marTop w:val="225"/>
                                          <w:marBottom w:val="75"/>
                                          <w:divBdr>
                                            <w:top w:val="none" w:sz="0" w:space="0" w:color="auto"/>
                                            <w:left w:val="none" w:sz="0" w:space="0" w:color="auto"/>
                                            <w:bottom w:val="none" w:sz="0" w:space="0" w:color="auto"/>
                                            <w:right w:val="none" w:sz="0" w:space="0" w:color="auto"/>
                                          </w:divBdr>
                                        </w:div>
                                        <w:div w:id="1569725898">
                                          <w:marLeft w:val="0"/>
                                          <w:marRight w:val="0"/>
                                          <w:marTop w:val="225"/>
                                          <w:marBottom w:val="75"/>
                                          <w:divBdr>
                                            <w:top w:val="none" w:sz="0" w:space="0" w:color="auto"/>
                                            <w:left w:val="none" w:sz="0" w:space="0" w:color="auto"/>
                                            <w:bottom w:val="none" w:sz="0" w:space="0" w:color="auto"/>
                                            <w:right w:val="none" w:sz="0" w:space="0" w:color="auto"/>
                                          </w:divBdr>
                                        </w:div>
                                        <w:div w:id="172976378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ike.baidu.com/view/904862.htm" TargetMode="External"/><Relationship Id="rId5" Type="http://schemas.openxmlformats.org/officeDocument/2006/relationships/hyperlink" Target="http://baike.baidu.com/subview/1509/4904688.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1105</Characters>
  <Application>Microsoft Office Word</Application>
  <DocSecurity>0</DocSecurity>
  <Lines>9</Lines>
  <Paragraphs>2</Paragraphs>
  <ScaleCrop>false</ScaleCrop>
  <Company>Microsoft</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Sijiang(上海_安全和调查部_范思江)</dc:creator>
  <cp:keywords/>
  <dc:description/>
  <cp:lastModifiedBy>Fan Sijiang(上海_安全和调查部_范思江)</cp:lastModifiedBy>
  <cp:revision>2</cp:revision>
  <dcterms:created xsi:type="dcterms:W3CDTF">2015-03-06T14:33:00Z</dcterms:created>
  <dcterms:modified xsi:type="dcterms:W3CDTF">2015-03-06T14:34:00Z</dcterms:modified>
</cp:coreProperties>
</file>